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3072"/>
      </w:pPr>
      <w:r>
        <w:rPr>
          <w:w w:val="65"/>
        </w:rPr>
        <w:t>Patronato Fundación Canaria ‘Ciudad de Gáldar’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99.5746pt;margin-top:15.134714pt;width:578.15pt;height:370.6pt;mso-position-horizontal-relative:page;mso-position-vertical-relative:paragraph;z-index:1144;mso-wrap-distance-left:0;mso-wrap-distance-right:0" coordorigin="1991,303" coordsize="11563,7412">
            <v:shape style="position:absolute;left:8180;top:2237;width:405;height:1772" coordorigin="8181,2238" coordsize="405,1772" path="m8585,2238l8585,4009,8181,4009e" filled="false" stroked="true" strokeweight="1.0pt" strokecolor="#34599c">
              <v:path arrowok="t"/>
              <v:stroke dashstyle="solid"/>
            </v:shape>
            <v:shape style="position:absolute;left:8584;top:2237;width:3035;height:923" coordorigin="8585,2238" coordsize="3035,923" path="m8585,2238l8585,2756,11619,2756,11619,3160e" filled="false" stroked="true" strokeweight="1.0pt" strokecolor="#34599c">
              <v:path arrowok="t"/>
              <v:stroke dashstyle="solid"/>
            </v:shape>
            <v:line style="position:absolute" from="8585,2238" to="8585,5780" stroked="true" strokeweight="1.0pt" strokecolor="#34599c">
              <v:stroke dashstyle="solid"/>
            </v:line>
            <v:shape style="position:absolute;left:3926;top:2237;width:4659;height:3543" coordorigin="3926,2238" coordsize="4659,3543" path="m8585,2238l8585,5376,3926,5376,3926,5780e" filled="false" stroked="true" strokeweight="1.0pt" strokecolor="#34599c">
              <v:path arrowok="t"/>
              <v:stroke dashstyle="solid"/>
            </v:shape>
            <v:rect style="position:absolute;left:6659;top:312;width:3850;height:1925" filled="false" stroked="true" strokeweight="1.0pt" strokecolor="#ffffff">
              <v:stroke dashstyle="solid"/>
            </v:rect>
            <v:rect style="position:absolute;left:2001;top:5779;width:3850;height:1925" filled="false" stroked="true" strokeweight="1.0pt" strokecolor="#ffffff">
              <v:stroke dashstyle="solid"/>
            </v:rect>
            <v:rect style="position:absolute;left:6659;top:5779;width:3850;height:1925" filled="false" stroked="true" strokeweight="1.0pt" strokecolor="#ffffff">
              <v:stroke dashstyle="solid"/>
            </v:rect>
            <v:rect style="position:absolute;left:9694;top:3160;width:3850;height:1925" filled="false" stroked="true" strokeweight="1.0pt" strokecolor="#ffffff">
              <v:stroke dashstyle="solid"/>
            </v:rect>
            <v:rect style="position:absolute;left:4330;top:3046;width:3850;height:1925" filled="false" stroked="true" strokeweight="1.0pt" strokecolor="#fffff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30;top:3046;width:3850;height:1925" type="#_x0000_t202" filled="true" fillcolor="#4472c4" stroked="false">
              <v:textbox inset="0,0,0,0">
                <w:txbxContent>
                  <w:p>
                    <w:pPr>
                      <w:spacing w:line="297" w:lineRule="auto" w:before="214"/>
                      <w:ind w:left="55" w:right="0" w:firstLine="282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w w:val="70"/>
                        <w:sz w:val="52"/>
                      </w:rPr>
                      <w:t>Secretaria - Tesorera </w:t>
                    </w:r>
                    <w:r>
                      <w:rPr>
                        <w:color w:val="FFFFFF"/>
                        <w:w w:val="65"/>
                        <w:sz w:val="52"/>
                      </w:rPr>
                      <w:t>Valeria Guerra Mendoza</w:t>
                    </w:r>
                  </w:p>
                </w:txbxContent>
              </v:textbox>
              <v:fill type="solid"/>
              <w10:wrap type="none"/>
            </v:shape>
            <v:shape style="position:absolute;left:6659;top:312;width:3850;height:1925" type="#_x0000_t202" filled="true" fillcolor="#4472c4" stroked="false">
              <v:textbox inset="0,0,0,0">
                <w:txbxContent>
                  <w:p>
                    <w:pPr>
                      <w:spacing w:line="213" w:lineRule="auto" w:before="114"/>
                      <w:ind w:left="666" w:right="666" w:firstLine="2"/>
                      <w:jc w:val="center"/>
                      <w:rPr>
                        <w:sz w:val="52"/>
                      </w:rPr>
                    </w:pPr>
                    <w:r>
                      <w:rPr>
                        <w:color w:val="FFFFFF"/>
                        <w:w w:val="75"/>
                        <w:sz w:val="52"/>
                      </w:rPr>
                      <w:t>Presidente </w:t>
                    </w:r>
                    <w:r>
                      <w:rPr>
                        <w:color w:val="FFFFFF"/>
                        <w:w w:val="65"/>
                        <w:sz w:val="52"/>
                      </w:rPr>
                      <w:t>Teodoro C.</w:t>
                    </w:r>
                    <w:r>
                      <w:rPr>
                        <w:color w:val="FFFFFF"/>
                        <w:spacing w:val="-47"/>
                        <w:w w:val="6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65"/>
                        <w:sz w:val="52"/>
                      </w:rPr>
                      <w:t>Sosa </w:t>
                    </w:r>
                    <w:r>
                      <w:rPr>
                        <w:color w:val="FFFFFF"/>
                        <w:w w:val="75"/>
                        <w:sz w:val="52"/>
                      </w:rPr>
                      <w:t>Monzón</w:t>
                    </w:r>
                  </w:p>
                </w:txbxContent>
              </v:textbox>
              <v:fill type="solid"/>
              <w10:wrap type="none"/>
            </v:shape>
            <v:shape style="position:absolute;left:9694;top:3160;width:3850;height:1925" type="#_x0000_t202" filled="true" fillcolor="#4472c4" stroked="false">
              <v:textbox inset="0,0,0,0">
                <w:txbxContent>
                  <w:p>
                    <w:pPr>
                      <w:spacing w:line="297" w:lineRule="auto" w:before="211"/>
                      <w:ind w:left="406" w:right="397" w:firstLine="363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w w:val="70"/>
                        <w:sz w:val="52"/>
                      </w:rPr>
                      <w:t>Vicepresidente Julio</w:t>
                    </w:r>
                    <w:r>
                      <w:rPr>
                        <w:color w:val="FFFFFF"/>
                        <w:spacing w:val="-65"/>
                        <w:w w:val="7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70"/>
                        <w:sz w:val="52"/>
                      </w:rPr>
                      <w:t>Mateo</w:t>
                    </w:r>
                    <w:r>
                      <w:rPr>
                        <w:color w:val="FFFFFF"/>
                        <w:spacing w:val="-65"/>
                        <w:w w:val="7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70"/>
                        <w:sz w:val="52"/>
                      </w:rPr>
                      <w:t>Castillo</w:t>
                    </w:r>
                  </w:p>
                </w:txbxContent>
              </v:textbox>
              <v:fill type="solid"/>
              <w10:wrap type="none"/>
            </v:shape>
            <v:shape style="position:absolute;left:2001;top:5779;width:3850;height:1925" type="#_x0000_t202" filled="true" fillcolor="#4472c4" stroked="false">
              <v:textbox inset="0,0,0,0">
                <w:txbxContent>
                  <w:p>
                    <w:pPr>
                      <w:spacing w:before="212"/>
                      <w:ind w:left="411" w:right="411" w:firstLine="0"/>
                      <w:jc w:val="center"/>
                      <w:rPr>
                        <w:sz w:val="52"/>
                      </w:rPr>
                    </w:pPr>
                    <w:r>
                      <w:rPr>
                        <w:color w:val="FFFFFF"/>
                        <w:w w:val="75"/>
                        <w:sz w:val="52"/>
                      </w:rPr>
                      <w:t>Vocal</w:t>
                    </w:r>
                  </w:p>
                  <w:p>
                    <w:pPr>
                      <w:spacing w:before="141"/>
                      <w:ind w:left="411" w:right="411" w:firstLine="0"/>
                      <w:jc w:val="center"/>
                      <w:rPr>
                        <w:sz w:val="52"/>
                      </w:rPr>
                    </w:pPr>
                    <w:r>
                      <w:rPr>
                        <w:color w:val="FFFFFF"/>
                        <w:w w:val="65"/>
                        <w:sz w:val="52"/>
                      </w:rPr>
                      <w:t>Carlos Ruiz Moreno</w:t>
                    </w:r>
                  </w:p>
                </w:txbxContent>
              </v:textbox>
              <v:fill type="solid"/>
              <w10:wrap type="none"/>
            </v:shape>
            <v:shape style="position:absolute;left:6659;top:5779;width:3850;height:1925" type="#_x0000_t202" filled="true" fillcolor="#4472c4" stroked="false">
              <v:textbox inset="0,0,0,0">
                <w:txbxContent>
                  <w:p>
                    <w:pPr>
                      <w:spacing w:line="541" w:lineRule="exact" w:before="0"/>
                      <w:ind w:left="1503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w w:val="75"/>
                        <w:sz w:val="52"/>
                      </w:rPr>
                      <w:t>Vocal</w:t>
                    </w:r>
                  </w:p>
                  <w:p>
                    <w:pPr>
                      <w:spacing w:line="216" w:lineRule="auto" w:before="201"/>
                      <w:ind w:left="1398" w:right="0" w:hanging="823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w w:val="65"/>
                        <w:sz w:val="52"/>
                      </w:rPr>
                      <w:t>Ulises D. Miranda </w:t>
                    </w:r>
                    <w:r>
                      <w:rPr>
                        <w:color w:val="FFFFFF"/>
                        <w:w w:val="75"/>
                        <w:sz w:val="52"/>
                      </w:rPr>
                      <w:t>Guerra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type w:val="continuous"/>
      <w:pgSz w:w="16840" w:h="11900" w:orient="landscape"/>
      <w:pgMar w:top="580" w:bottom="280" w:left="18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Documento60</dc:title>
  <dcterms:created xsi:type="dcterms:W3CDTF">2022-06-26T15:10:32Z</dcterms:created>
  <dcterms:modified xsi:type="dcterms:W3CDTF">2022-06-26T15:10:32Z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Word</vt:lpwstr>
  </property>
  <property fmtid="{D5CDD505-2E9C-101B-9397-08002B2CF9AE}" pid="4" name="LastSaved">
    <vt:filetime>2022-06-26T00:00:00Z</vt:filetime>
  </property>
</Properties>
</file>